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5E" w:rsidRPr="001F175E" w:rsidRDefault="001F175E" w:rsidP="001F175E">
      <w:pPr>
        <w:jc w:val="right"/>
        <w:rPr>
          <w:rFonts w:asciiTheme="minorHAnsi" w:hAnsiTheme="minorHAnsi" w:cstheme="minorHAnsi"/>
        </w:rPr>
      </w:pPr>
      <w:r w:rsidRPr="001F175E">
        <w:rPr>
          <w:rFonts w:asciiTheme="minorHAnsi" w:hAnsiTheme="minorHAnsi" w:cstheme="minorHAnsi"/>
        </w:rPr>
        <w:t>Załącznik nr 1 do zapytania ofertowego</w:t>
      </w:r>
    </w:p>
    <w:p w:rsidR="001F175E" w:rsidRPr="001F175E" w:rsidRDefault="001F175E" w:rsidP="001F175E">
      <w:pPr>
        <w:jc w:val="center"/>
        <w:rPr>
          <w:rFonts w:asciiTheme="minorHAnsi" w:hAnsiTheme="minorHAnsi" w:cstheme="minorHAnsi"/>
          <w:b/>
        </w:rPr>
      </w:pPr>
    </w:p>
    <w:p w:rsidR="001F175E" w:rsidRPr="001F175E" w:rsidRDefault="001F175E" w:rsidP="001F175E">
      <w:pPr>
        <w:jc w:val="center"/>
        <w:rPr>
          <w:rFonts w:asciiTheme="minorHAnsi" w:hAnsiTheme="minorHAnsi" w:cstheme="minorHAnsi"/>
          <w:b/>
        </w:rPr>
      </w:pPr>
      <w:r w:rsidRPr="001F175E">
        <w:rPr>
          <w:rFonts w:asciiTheme="minorHAnsi" w:hAnsiTheme="minorHAnsi" w:cstheme="minorHAnsi"/>
          <w:b/>
        </w:rPr>
        <w:t>TABELARYCZNE ZESTAWIENIE POMOCY DYDAKTYCZNYCH WRAZ Z OPISEM</w:t>
      </w:r>
    </w:p>
    <w:p w:rsidR="001F175E" w:rsidRPr="001F175E" w:rsidRDefault="001F175E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="75" w:tblpY="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418"/>
        <w:gridCol w:w="1647"/>
        <w:gridCol w:w="5913"/>
      </w:tblGrid>
      <w:tr w:rsidR="001F175E" w:rsidRPr="001F175E" w:rsidTr="001F175E">
        <w:trPr>
          <w:trHeight w:val="417"/>
        </w:trPr>
        <w:tc>
          <w:tcPr>
            <w:tcW w:w="437" w:type="pct"/>
            <w:shd w:val="pct15" w:color="auto" w:fill="auto"/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1905" w:type="pct"/>
            <w:shd w:val="pct15" w:color="auto" w:fill="auto"/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Rodzaj pomocy dydaktycznej</w:t>
            </w:r>
          </w:p>
        </w:tc>
        <w:tc>
          <w:tcPr>
            <w:tcW w:w="579" w:type="pct"/>
            <w:shd w:val="pct15" w:color="auto" w:fill="auto"/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2079" w:type="pct"/>
            <w:shd w:val="pct15" w:color="auto" w:fill="auto"/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Temat zajęć/blok tematyczny podczas, którego zostanie wykorzystana pomoc dydaktyczna</w:t>
            </w:r>
          </w:p>
        </w:tc>
      </w:tr>
      <w:tr w:rsidR="001F175E" w:rsidRPr="001F175E" w:rsidTr="001F175E">
        <w:trPr>
          <w:trHeight w:val="150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Lornetka podstawowa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10x25mm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pole widzenia 100 m/1000 m)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079" w:type="pct"/>
            <w:tcBorders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Ja i moje otoczenie, orientacja w terenie</w:t>
            </w:r>
          </w:p>
        </w:tc>
      </w:tr>
      <w:tr w:rsidR="001F175E" w:rsidRPr="001F175E" w:rsidTr="001F175E">
        <w:trPr>
          <w:trHeight w:val="123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Mikroskop ręczny 30X, podświetlany, 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regulacją ostrości</w:t>
            </w:r>
          </w:p>
        </w:tc>
        <w:tc>
          <w:tcPr>
            <w:tcW w:w="579" w:type="pct"/>
            <w:tcBorders>
              <w:top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Ja i moje otoczenie, obserwacje, doświadczenia przyrodnicze</w:t>
            </w:r>
          </w:p>
        </w:tc>
      </w:tr>
      <w:tr w:rsidR="001F175E" w:rsidRPr="001F175E" w:rsidTr="001F175E">
        <w:trPr>
          <w:trHeight w:val="16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Zestaw do badania rozszerzalności cieplnej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(Pierścień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Gravesanda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-metalowa kulka i pierścień osadzone w uchwytach)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</w:t>
            </w:r>
          </w:p>
        </w:tc>
      </w:tr>
      <w:tr w:rsidR="001F175E" w:rsidRPr="001F175E" w:rsidTr="001F175E">
        <w:trPr>
          <w:trHeight w:val="113"/>
        </w:trPr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Mikroskop szkolno – badawczy 400x LED</w:t>
            </w:r>
            <w:r w:rsidRPr="001F175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mikroskop wyposażony w 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szerokopolowy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okular 10x oraz 4 achromatyczne obiektywy z soczewkami: 4x, 10x, 40x i 100x wkręcanymi w 4-gniazdową głowicę rewolwerową)</w:t>
            </w:r>
          </w:p>
        </w:tc>
        <w:tc>
          <w:tcPr>
            <w:tcW w:w="579" w:type="pct"/>
            <w:tcBorders>
              <w:top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Ja i moje otoczenie, obserwacje, doświadczenia przyrodnicze</w:t>
            </w:r>
          </w:p>
        </w:tc>
      </w:tr>
      <w:tr w:rsidR="001F175E" w:rsidRPr="001F175E" w:rsidTr="001F175E">
        <w:trPr>
          <w:trHeight w:val="150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Mikroskop 40x-1024x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z okularem cyfrowym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walizce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dla początkujących wyposażony w dwa okulary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szerokopolowe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WF 10x i WF 16x (20 mm) oraz trzy achromatyczne obiektywy DIN 4x, 10x, 40x, umożliwiające powiększenia w zakresie od 40x-1024x (soczewki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Barlowa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079" w:type="pct"/>
            <w:tcBorders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Ja i moje otoczenie, obserwacje, doświadczenia przyrodnicze</w:t>
            </w:r>
          </w:p>
        </w:tc>
      </w:tr>
      <w:tr w:rsidR="001F175E" w:rsidRPr="001F175E" w:rsidTr="001F175E">
        <w:trPr>
          <w:trHeight w:val="76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Preparaty mikroskopowe „Tkanka człowieka zdrowego” cz I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- Rozmaz krwi ludzkiej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- Komórki nabłonkowe z jamy ustnej człowieka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Mięsień prążkowany,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p.pd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Mózg człowieka,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Migdałek człowieka z węzłami chłonnymi,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Płuco człowieka,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Skóra ludzka,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p.pd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Żołądek człowieka,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- Szpik kostny (czerwony)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Jądro ludzkie,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Ja i moje otoczenie, obserwacje, doświadczenia przyrodnicze, organizm człowieka</w:t>
            </w:r>
          </w:p>
        </w:tc>
      </w:tr>
      <w:tr w:rsidR="001F175E" w:rsidRPr="001F175E" w:rsidTr="001F175E">
        <w:trPr>
          <w:trHeight w:val="76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Preparaty mikroskopowe „Tkanka człowieka zdrowego” cz II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Skóra ludzka,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 (widoczne torebki włosowe)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Ślinianka,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Móżdżek,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- Bakterie jelitowe (człowieka)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Plemniki - rozmaz,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Mięsień sercowy,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 i 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p.pd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Kość ludzka,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Tkanka wątroby,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Ściana jelita,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Nerka,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 warstwy korowej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Ja i moje otoczenie, obserwacje, doświadczenia przyrodnicze, organizm człowieka</w:t>
            </w:r>
          </w:p>
        </w:tc>
      </w:tr>
      <w:tr w:rsidR="001F175E" w:rsidRPr="001F175E" w:rsidTr="001F175E">
        <w:trPr>
          <w:trHeight w:val="76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Preparaty mikroskopowe „Kropla wody pełna życia”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- Okrzemki - różne formy &lt;l/i&gt;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- Euglena zielona – wiciowiec &lt;l/i&gt;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- Pantofelki - orzęski z hodowli sianowej &lt;l/i&gt;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- Rozwielitka &lt;l/i&gt;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- Oczlik – widłonogi &lt;l/i&gt;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- Jednokomórkowe glony &lt;l/i&gt;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- Plankton słodkowodny &lt;l/i&gt;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Stułbia,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 &lt;l/i&gt;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- Robak płaski,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p.pp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. &lt;l/i&gt;</w:t>
            </w:r>
          </w:p>
          <w:p w:rsidR="001F175E" w:rsidRPr="001F175E" w:rsidRDefault="001F175E" w:rsidP="001F175E">
            <w:pPr>
              <w:shd w:val="clear" w:color="auto" w:fill="FFFFFF"/>
              <w:spacing w:line="151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- Bakterie wody silnie zanieczyszczonej &lt;l/i&gt;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Ja i moje otoczenie, obserwacje, doświadczenia przyrodnicze</w:t>
            </w:r>
          </w:p>
        </w:tc>
      </w:tr>
      <w:tr w:rsidR="001F175E" w:rsidRPr="001F175E" w:rsidTr="001F175E">
        <w:trPr>
          <w:trHeight w:val="35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Szkiełka mikroskopowe  podstawowe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 wykonywania trwałych lub nietrwałych preparatów mikroskopowych, opakowanie ok.</w:t>
            </w:r>
            <w:r w:rsidRPr="001F175E">
              <w:rPr>
                <w:rStyle w:val="apple-converted-space"/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 </w:t>
            </w:r>
            <w:r w:rsidRPr="001F175E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70 szt.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Ja i moje otoczenie, obserwacje, doświadczenia przyrodnicze, najbliższa okolica</w:t>
            </w:r>
          </w:p>
        </w:tc>
      </w:tr>
      <w:tr w:rsidR="001F175E" w:rsidRPr="001F175E" w:rsidTr="001F175E">
        <w:trPr>
          <w:trHeight w:val="35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Szkiełka nakrywkowe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 wykonywania trwałych lub nietrwałych preparatów mikroskopowych, opakowanie po 100 szt.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Ja i moje otoczenie, obserwacje, doświadczenia przyrodnicze, najbliższa okolica</w:t>
            </w:r>
          </w:p>
        </w:tc>
      </w:tr>
      <w:tr w:rsidR="001F175E" w:rsidRPr="001F175E" w:rsidTr="001F175E">
        <w:trPr>
          <w:trHeight w:val="13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Globus zoologiczny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Globus tematyczny 22 cm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Krajobrazy świata, lądy 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br/>
              <w:t>i oceany</w:t>
            </w:r>
          </w:p>
        </w:tc>
      </w:tr>
      <w:tr w:rsidR="001F175E" w:rsidRPr="001F175E" w:rsidTr="001F175E">
        <w:trPr>
          <w:trHeight w:val="9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Wielopunktowe stanowisko dokarmiania ptaków</w:t>
            </w:r>
          </w:p>
          <w:p w:rsidR="001F175E" w:rsidRPr="001F175E" w:rsidRDefault="001F175E" w:rsidP="001F175E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 postaci wbijanego w glebę metalowego stelaża (wysokości 1,8 m) z zamontowanymi na nim: dwoma różnymi metalowymi karmnikami, w tym jeden ze szczotką, zdejmowanymi i przystosowanymi do przysiadania różnych gatunków, pojemnikiem do płynów, miejscem do sypania ziarna oraz miejscem do zawieszania pożywienia w siatce, np. w postaci kuli tłuszczowych, wysokość: 1,8 m.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Ja i moje otoczenie, najbliższe okolice</w:t>
            </w:r>
          </w:p>
        </w:tc>
      </w:tr>
      <w:tr w:rsidR="001F175E" w:rsidRPr="001F175E" w:rsidTr="001F175E">
        <w:trPr>
          <w:trHeight w:val="10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„Słońce, Ziemia i Księżyc w ruchu" podświetlany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- Tellurium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Słońce reprezentowane jest przez mocne, paraboliczne źródło światła, wokół którego krąży Ziemia (globus o średnicy 12 cm), a wokół niej Księżyc. Zestaw poruszany za pomocą systemu przekładni; wykonany z tworzywa sztucznego i metalu; Do modelu dołączone są dodatkowe akcesoria (drugi model Księżyca, drugi model Słońca, zegar słoneczny, postać człowieka)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Ziemia we wszechświecie</w:t>
            </w:r>
          </w:p>
        </w:tc>
      </w:tr>
      <w:tr w:rsidR="001F175E" w:rsidRPr="001F175E" w:rsidTr="001F175E">
        <w:trPr>
          <w:trHeight w:val="9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Deszczomierz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 transparentnego tworzywa sztucznego. Do nakładania na standardowy kij/pręt. Wym. ok. 242 x 87 x 87 mm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Człowiek a środowisko</w:t>
            </w:r>
          </w:p>
        </w:tc>
      </w:tr>
      <w:tr w:rsidR="001F175E" w:rsidRPr="001F175E" w:rsidTr="001F175E">
        <w:trPr>
          <w:trHeight w:val="55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Miernik prędkości wiatru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temperatury z wyświetlaczem  elektronicznym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(w</w:t>
            </w:r>
            <w:r w:rsidRPr="001F175E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vertAlign w:val="superscript"/>
              </w:rPr>
              <w:t>o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 lub</w:t>
            </w:r>
            <w:r w:rsidRPr="001F175E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vertAlign w:val="superscript"/>
              </w:rPr>
              <w:t>o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), na baterie, z paskiem do zawieszania i pokrowcem. Zakresy: (prędkość wiatru) 0,2...30 m/s, (temperatura) -30...+60</w:t>
            </w:r>
            <w:r w:rsidRPr="001F175E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vertAlign w:val="superscript"/>
              </w:rPr>
              <w:t>o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Człowiek a środowisko</w:t>
            </w:r>
          </w:p>
        </w:tc>
      </w:tr>
      <w:tr w:rsidR="001F175E" w:rsidRPr="001F175E" w:rsidTr="001F175E">
        <w:trPr>
          <w:trHeight w:val="11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Model do rysowania mapy poziomicowej</w:t>
            </w:r>
          </w:p>
          <w:p w:rsidR="001F175E" w:rsidRPr="001F175E" w:rsidRDefault="001F175E" w:rsidP="001F175E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model z tworzywa sztucznego w kształcie transparentnego pudełka, którego dno zostało "wypiętrzone" przybierając postać repliki góry wulkanicznej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Krajobrazy Polski i Europy</w:t>
            </w:r>
          </w:p>
        </w:tc>
      </w:tr>
      <w:tr w:rsidR="001F175E" w:rsidRPr="001F175E" w:rsidTr="001F175E">
        <w:trPr>
          <w:trHeight w:val="9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Zestaw 6 różnych ciekawych fragmentów skał i minerałów do badania cech i pochodzenia  - skały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minerały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fragmenty skał i minerałów wielkości 3-4 cm: piryt („złoto głupców”),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scoria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obsydian, granit gruboziarnisty, marmur, szpat islandzki (odmiana kalcytu)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Najbliższa okolica</w:t>
            </w:r>
          </w:p>
        </w:tc>
      </w:tr>
      <w:tr w:rsidR="001F175E" w:rsidRPr="001F175E" w:rsidTr="001F175E">
        <w:trPr>
          <w:trHeight w:val="10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Biodegradacja – zestaw doświadczalny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 zakresu biodegradacji różnych materiałów. samodzielny wybór podłoża i materiałów.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Człowiek a środowisko, właściwości substancji</w:t>
            </w:r>
          </w:p>
        </w:tc>
      </w:tr>
      <w:tr w:rsidR="001F175E" w:rsidRPr="001F175E" w:rsidTr="001F175E">
        <w:trPr>
          <w:trHeight w:val="8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Łopatka do gleby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łopatka do pobierania prób glebowych, metalowa, ostro zakończona, z drewnianą rączką. Estetyczna. Długość: całej łopatki – ok. 26 cm, samego ostrza – ok. 13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cm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Obserwacje, doświadczenia przyrodnicze, najbliższa okolica</w:t>
            </w:r>
          </w:p>
        </w:tc>
      </w:tr>
      <w:tr w:rsidR="001F175E" w:rsidRPr="001F175E" w:rsidTr="001F175E">
        <w:trPr>
          <w:trHeight w:val="11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Paski wskaźnikowe </w:t>
            </w:r>
            <w:proofErr w:type="spellStart"/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pH</w:t>
            </w:r>
            <w:proofErr w:type="spellEnd"/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1-14 w rolce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(5 metrów)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Człowiek a środowisko, właściwości substancji</w:t>
            </w:r>
          </w:p>
        </w:tc>
      </w:tr>
      <w:tr w:rsidR="001F175E" w:rsidRPr="001F175E" w:rsidTr="001F175E">
        <w:trPr>
          <w:trHeight w:val="12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Zestaw do demonstracji przewodnictwa cieplnego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 dwóch pojemników-izolatorów (styropianowe) z pokrywami oraz pałąka aluminiowego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</w:t>
            </w:r>
          </w:p>
        </w:tc>
      </w:tr>
      <w:tr w:rsidR="001F175E" w:rsidRPr="001F175E" w:rsidTr="001F175E">
        <w:trPr>
          <w:trHeight w:val="12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Obieg wody w przyrodzie – model symulator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fragment naturalnego ukształtowania powierzchni Ziemi, w tym wysokie góry, i prezentujący "na żywo" obieg wody w przyrodzie, Wym. 40x30x15 cm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Obserwacja, doświadczenia przyrodnicze, modelowanie</w:t>
            </w:r>
          </w:p>
        </w:tc>
      </w:tr>
      <w:tr w:rsidR="001F175E" w:rsidRPr="001F175E" w:rsidTr="001F175E">
        <w:trPr>
          <w:trHeight w:val="11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Zestaw wprowadzający do optyki – uczniowski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lustra, 4 kolorowe filtry-łopatki z tworzywa sztucznego, "oko muchy" (soczewka złożona z kilkunastu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minisoczewek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w obudowie), kolorowe kartoniki z obrazkami do filtrowania barw i iluzji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Zjawiska elektryczne, magnetyczne i optyczne 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br/>
              <w:t>w przyrodzie</w:t>
            </w:r>
          </w:p>
        </w:tc>
      </w:tr>
      <w:tr w:rsidR="001F175E" w:rsidRPr="001F175E" w:rsidTr="001F175E">
        <w:trPr>
          <w:trHeight w:val="10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Kamertony rezonacyjne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komplet 2 kamertonów 440 Hz wraz z ciężarkami, widełki zdejmowane, miękki młotek w komplecie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Zjawiska elektryczne, magnetyczne i optyczne 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br/>
              <w:t>w przyrodzie, ruch i siły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 przyrodzie</w:t>
            </w:r>
          </w:p>
        </w:tc>
      </w:tr>
      <w:tr w:rsidR="001F175E" w:rsidRPr="001F175E" w:rsidTr="001F175E">
        <w:trPr>
          <w:trHeight w:val="9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Magnetyzm Kuli Ziemskiej – zestaw doświadczalny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składający się z kuli ziemskiej z umieszczonym wewnątrz silnym magnesem oraz dwubiegunowego magnesu 3-wymiarowego z rączką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Ziemia we wszechświecie, zjawiska elektryczne 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br/>
              <w:t>i magnetyczne w przyrodzie</w:t>
            </w:r>
          </w:p>
        </w:tc>
      </w:tr>
      <w:tr w:rsidR="001F175E" w:rsidRPr="001F175E" w:rsidTr="001F175E">
        <w:trPr>
          <w:trHeight w:val="9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Opiłki do badania pola magnetycznego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 pojemniku typu solniczka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Zjawiska elektryczne 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br/>
              <w:t>i magnetyczne w przyrodzie</w:t>
            </w:r>
          </w:p>
        </w:tc>
      </w:tr>
      <w:tr w:rsidR="001F175E" w:rsidRPr="001F175E" w:rsidTr="001F175E">
        <w:trPr>
          <w:trHeight w:val="10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Zestaw 2 płytek transparentnych z metalowymi pałeczkami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 demonstracji pola magnetycznego.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Zjawiska elektryczne 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br/>
              <w:t>i magnetyczne w przyrodzie</w:t>
            </w:r>
          </w:p>
        </w:tc>
      </w:tr>
      <w:tr w:rsidR="001F175E" w:rsidRPr="001F175E" w:rsidTr="001F175E">
        <w:trPr>
          <w:trHeight w:val="76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Magnesy sztabkowe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proofErr w:type="spellStart"/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kpl</w:t>
            </w:r>
            <w:proofErr w:type="spellEnd"/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. 2 (m2)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para magnesów o długości 13 cm każdy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Zjawiska elektryczne 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br/>
              <w:t>i magnetyczne w przyrodzie</w:t>
            </w:r>
          </w:p>
        </w:tc>
      </w:tr>
      <w:tr w:rsidR="001F175E" w:rsidRPr="001F175E" w:rsidTr="001F175E">
        <w:trPr>
          <w:trHeight w:val="10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Zestaw do budowy prostych obwodów elektrycznych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 zestawie 6 płytek (zamontowane: 3 żarówki /2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rodz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./ na podstawkach, brzęczyk, włącznik przyciskowy, silniczek), drut rezystancyjny, 10 przewodów ze specjalnymi stykami magnetycznymi, 2 przewody krokodylkowe, 3 łączniki baterii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Zjawiska elektryczne 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br/>
              <w:t>i magnetyczne w przyrodzie, właściwości substancji</w:t>
            </w:r>
          </w:p>
        </w:tc>
      </w:tr>
      <w:tr w:rsidR="001F175E" w:rsidRPr="001F175E" w:rsidTr="001F175E">
        <w:trPr>
          <w:trHeight w:val="12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Termometr do pomiarów temperatury cieczy, ciał stałych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elektroniczny z ciekłokrystalicznym wyświetlaczem                           i 1-metrowym przewodem Zakres pomiarów: 50...150</w:t>
            </w:r>
            <w:r w:rsidRPr="001F175E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vertAlign w:val="superscript"/>
              </w:rPr>
              <w:t>o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C.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Dokładność: 0,3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 xml:space="preserve">Najbliższe okolice, człowiek 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br/>
              <w:t>a środowisko</w:t>
            </w:r>
          </w:p>
        </w:tc>
      </w:tr>
      <w:tr w:rsidR="001F175E" w:rsidRPr="001F175E" w:rsidTr="001F175E">
        <w:trPr>
          <w:trHeight w:val="10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Lejek </w:t>
            </w:r>
            <w:proofErr w:type="spellStart"/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pp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75 mm, plastikowy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10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Bagietka szklana do mieszania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kpl</w:t>
            </w:r>
            <w:proofErr w:type="spellEnd"/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. 5 szt.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11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Model szkieletu człowieka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naturalnej wielkości, na stojaku z kółkami. Wysokość: 170 cm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Organizm człowieka</w:t>
            </w:r>
          </w:p>
        </w:tc>
      </w:tr>
      <w:tr w:rsidR="001F175E" w:rsidRPr="001F175E" w:rsidTr="001F175E">
        <w:trPr>
          <w:trHeight w:val="9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Model stawu człowieka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z przekrojem podłużnym – ramienny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ruchomy, zmniejszony (1/2 naturalnej wielkości) umieszczony na stojaku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Organizm człowieka, zdrowie i troska o zdrowie</w:t>
            </w:r>
          </w:p>
        </w:tc>
      </w:tr>
      <w:tr w:rsidR="001F175E" w:rsidRPr="001F175E" w:rsidTr="001F175E">
        <w:trPr>
          <w:trHeight w:val="9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Model stawu człowieka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z przekrojem podłużnym – łokciowy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ruchomy, zmniejszony (1/2 naturalnej wielkości) umieszczony na stojaku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Organizm człowieka, zdrowie i troska o zdrowie</w:t>
            </w:r>
          </w:p>
        </w:tc>
      </w:tr>
      <w:tr w:rsidR="001F175E" w:rsidRPr="001F175E" w:rsidTr="001F175E">
        <w:trPr>
          <w:trHeight w:val="1253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Model tułowia ludzkiego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z głową, 2-częściowy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wyjmowane części: 2 połówki głowy, połówka mózgu, 2 płuca, 2 częściowe serce, żołądek, wątroba z pęcherzykiem żółciowym, jelita; wysokość modelu: 50 cm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Organizm człowieka, zdrowie i troska o zdrowie</w:t>
            </w:r>
          </w:p>
        </w:tc>
      </w:tr>
      <w:tr w:rsidR="001F175E" w:rsidRPr="001F175E" w:rsidTr="001F175E">
        <w:trPr>
          <w:trHeight w:val="13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Model zęba trzonowego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z próchnicą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powiększony ok. 10-krotnie w stosunku do naturalnych rozmiarów;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rozkładany na 2 części. Na podstawie.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wym.: 19 x 12 x 12 cm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Organizm człowieka, zdrowie i troska o zdrowie</w:t>
            </w:r>
          </w:p>
        </w:tc>
      </w:tr>
      <w:tr w:rsidR="001F175E" w:rsidRPr="001F175E" w:rsidTr="001F175E">
        <w:trPr>
          <w:trHeight w:val="31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Model do nauki higieny jamy ustnej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powiększony w stosunku do naturalnych rozmiarów ok. 2x; przeznaczony do nauki higieny jamy ustnej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Zdrowie i troska o zdrowie</w:t>
            </w:r>
          </w:p>
        </w:tc>
      </w:tr>
      <w:tr w:rsidR="001F175E" w:rsidRPr="001F175E" w:rsidTr="001F175E">
        <w:trPr>
          <w:trHeight w:val="13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Gleba – zestaw doświadczalny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z wyposażeniem laboratoryjnym i kartami pracy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20 doświadczeń zestawem niezbędnego</w:t>
            </w:r>
            <w:r w:rsidRPr="001F175E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1F175E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wyposażenia laboratoryjnego</w:t>
            </w:r>
            <w:r w:rsidRPr="001F175E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(cylindry, szalki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Petriego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zlewki, pipety, pęseta, fiolki z korkami, lejki, sito i siatka, sączki, lupy, szpatułka dwustronna, łopatka do gleby itd.) i</w:t>
            </w:r>
            <w:r w:rsidRPr="001F175E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1F175E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substancji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w tym</w:t>
            </w:r>
            <w:r w:rsidRPr="001F175E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1F175E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reagent</w:t>
            </w:r>
            <w:r w:rsidRPr="001F175E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 skalą kolorymetryczną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Najbliższa okolica, właściwości substancji</w:t>
            </w:r>
          </w:p>
        </w:tc>
      </w:tr>
      <w:tr w:rsidR="001F175E" w:rsidRPr="001F175E" w:rsidTr="001F175E">
        <w:trPr>
          <w:trHeight w:val="11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Model ryby preparowanej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(widoczne trójwymiarowe organy wewnętrzne) Podstawowe wymiary: 50 x 20 cm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Lądy i oceany</w:t>
            </w:r>
          </w:p>
        </w:tc>
      </w:tr>
      <w:tr w:rsidR="001F175E" w:rsidRPr="001F175E" w:rsidTr="001F175E">
        <w:trPr>
          <w:trHeight w:val="86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Model żaby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preparowanej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(widoczne trójwymiarowe organy wewnętrzne)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Podstawowe wymiary: 30 x 40 cm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Lądy  i oceany</w:t>
            </w:r>
          </w:p>
        </w:tc>
      </w:tr>
      <w:tr w:rsidR="001F175E" w:rsidRPr="001F175E" w:rsidTr="001F175E">
        <w:trPr>
          <w:trHeight w:val="12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Okazy zatopione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w tworzywie </w:t>
            </w:r>
            <w:proofErr w:type="spellStart"/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kpl</w:t>
            </w:r>
            <w:proofErr w:type="spellEnd"/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Naturalne okazy zatopione w oddzielnych blokach z przezroczystego tworzywa;</w:t>
            </w:r>
            <w:r w:rsidRPr="001F175E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okazy to: skorpion, mrówka, osa, chrząszcz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Lądy  i oceany</w:t>
            </w:r>
          </w:p>
        </w:tc>
      </w:tr>
      <w:tr w:rsidR="001F175E" w:rsidRPr="001F175E" w:rsidTr="001F175E">
        <w:trPr>
          <w:trHeight w:val="76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Okazy zatopione w tworzywie </w:t>
            </w:r>
            <w:proofErr w:type="spellStart"/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kpl</w:t>
            </w:r>
            <w:proofErr w:type="spellEnd"/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Naturalne okazy zatopione w oddzielnych blokach z przezroczystego tworzywa; </w:t>
            </w:r>
            <w:r w:rsidRPr="001F175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okazy to:  świerszcz, szarańczak, chrząszcz, krab.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Lądy  i oceany</w:t>
            </w:r>
          </w:p>
        </w:tc>
      </w:tr>
      <w:tr w:rsidR="001F175E" w:rsidRPr="001F175E" w:rsidTr="001F175E">
        <w:trPr>
          <w:trHeight w:val="12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Trzykomorowy pojemnik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z lupami do biodegradacji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Składa się z trzech połączonych ściankami, ale niezależnych komór z przezroczystego tworzywa z otworami wentylacyjnymi oraz termometrami.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Wymiary całkowite: 30 cm (szerokość) x 20 cm (wysokość)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Człowiek a środowisko, najbliższa okolica</w:t>
            </w:r>
          </w:p>
        </w:tc>
      </w:tr>
      <w:tr w:rsidR="001F175E" w:rsidRPr="001F175E" w:rsidTr="001F175E">
        <w:trPr>
          <w:trHeight w:val="11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Energia odnawialna wiatru, wody słońca – model demonstracyjny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Zestaw modeli demonstrujących działanie energii odnawialnych (wody, wiatru i Słońca)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Człowiek a środowisko, najbliższa okolica</w:t>
            </w:r>
          </w:p>
        </w:tc>
      </w:tr>
      <w:tr w:rsidR="001F175E" w:rsidRPr="001F175E" w:rsidTr="001F175E">
        <w:trPr>
          <w:trHeight w:val="7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Szalka </w:t>
            </w:r>
            <w:proofErr w:type="spellStart"/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Petriego</w:t>
            </w:r>
            <w:proofErr w:type="spellEnd"/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szklana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borokrzemianowa</w:t>
            </w:r>
            <w:proofErr w:type="spellEnd"/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)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100 mm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10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Szkiełka zegarkowe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75 mm – 3 sztuki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10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Palnik alkoholowy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Mały, poręczny - 60 ml, szklany, z knotem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9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Stojak nad palnik alkoholowy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siatka z wkładką ceramiczną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86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Łyżeczka do spalań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z kołnierzem ochronnym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lekko talerzykowatym, przesuwanym na gumowym korku, zdejmowanym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7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Łyżeczka – szpatułka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Metalowa łyżka z płaskim rozszerzonym (prostokątnym) końcem w kształcie szpatułki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5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Pipeta Pasteura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3 ml – 10 sztuk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86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Szczypce laboratoryjne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uniwersalne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6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Zlewka miarowa 250ml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(borokrzemian.)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11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Zlewka miarowa 50ml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(borokrzemian.)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10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Sączki laboratoryjne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(bibuła lab.), 125 mm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okrągłe, podstawowe, Pakowane po 100 szt.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8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Cylinder miarowy 50ml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(borokrzemian.)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258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Cylinder miarowy 250ml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(borokrzemian.)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Właściwości substancji, przemiany substancji</w:t>
            </w:r>
          </w:p>
        </w:tc>
      </w:tr>
      <w:tr w:rsidR="001F175E" w:rsidRPr="001F175E" w:rsidTr="001F175E">
        <w:trPr>
          <w:trHeight w:val="126"/>
        </w:trPr>
        <w:tc>
          <w:tcPr>
            <w:tcW w:w="437" w:type="pct"/>
            <w:tcBorders>
              <w:top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Model serca ludzkiego, </w:t>
            </w: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4-cz., wielkość naturalna</w:t>
            </w:r>
          </w:p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(zdejmowana przednia ściana oraz ścianki przedsionka) – widoczne komory, przedsionek, żyła i tętnice. Na podstawie. Wymiary: 14 x 13 x 28 </w:t>
            </w:r>
            <w:proofErr w:type="spellStart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cm</w:t>
            </w:r>
            <w:proofErr w:type="spellEnd"/>
            <w:r w:rsidRPr="001F175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79" w:type="pct"/>
            <w:tcBorders>
              <w:top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sz w:val="20"/>
                <w:szCs w:val="20"/>
              </w:rPr>
              <w:t>Organizm człowieka, zdrowie i troska o zdrowie</w:t>
            </w:r>
          </w:p>
        </w:tc>
      </w:tr>
      <w:tr w:rsidR="001F175E" w:rsidRPr="001F175E" w:rsidTr="001F175E">
        <w:trPr>
          <w:trHeight w:val="283"/>
        </w:trPr>
        <w:tc>
          <w:tcPr>
            <w:tcW w:w="2342" w:type="pct"/>
            <w:gridSpan w:val="2"/>
            <w:tcBorders>
              <w:right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/>
                <w:sz w:val="20"/>
                <w:szCs w:val="20"/>
              </w:rPr>
              <w:t>Razem ilość/wartość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-409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175E">
              <w:rPr>
                <w:rFonts w:asciiTheme="minorHAnsi" w:hAnsiTheme="minorHAnsi" w:cstheme="minorHAnsi"/>
                <w:bCs/>
                <w:sz w:val="20"/>
                <w:szCs w:val="20"/>
              </w:rPr>
              <w:t>……</w:t>
            </w:r>
          </w:p>
        </w:tc>
        <w:tc>
          <w:tcPr>
            <w:tcW w:w="2079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175E" w:rsidRPr="001F175E" w:rsidRDefault="001F175E" w:rsidP="001F175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767A1" w:rsidRPr="001F175E" w:rsidRDefault="005767A1">
      <w:pPr>
        <w:rPr>
          <w:rFonts w:asciiTheme="minorHAnsi" w:hAnsiTheme="minorHAnsi" w:cstheme="minorHAnsi"/>
          <w:sz w:val="20"/>
          <w:szCs w:val="20"/>
        </w:rPr>
      </w:pPr>
    </w:p>
    <w:sectPr w:rsidR="005767A1" w:rsidRPr="001F175E" w:rsidSect="001F17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767" w:rsidRDefault="00495767" w:rsidP="001F175E">
      <w:r>
        <w:separator/>
      </w:r>
    </w:p>
  </w:endnote>
  <w:endnote w:type="continuationSeparator" w:id="0">
    <w:p w:rsidR="00495767" w:rsidRDefault="00495767" w:rsidP="001F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767" w:rsidRDefault="00495767" w:rsidP="001F175E">
      <w:r>
        <w:separator/>
      </w:r>
    </w:p>
  </w:footnote>
  <w:footnote w:type="continuationSeparator" w:id="0">
    <w:p w:rsidR="00495767" w:rsidRDefault="00495767" w:rsidP="001F1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3580C"/>
    <w:multiLevelType w:val="hybridMultilevel"/>
    <w:tmpl w:val="1DD4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75E"/>
    <w:rsid w:val="001F175E"/>
    <w:rsid w:val="00495767"/>
    <w:rsid w:val="005767A1"/>
    <w:rsid w:val="00704563"/>
    <w:rsid w:val="00887DD5"/>
    <w:rsid w:val="00B56DE0"/>
    <w:rsid w:val="00BC60B3"/>
    <w:rsid w:val="00D3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75E"/>
    <w:pPr>
      <w:spacing w:line="240" w:lineRule="auto"/>
      <w:jc w:val="left"/>
    </w:pPr>
    <w:rPr>
      <w:rFonts w:eastAsia="Times New Roman"/>
      <w:smallCaps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F175E"/>
    <w:rPr>
      <w:b/>
      <w:bCs/>
    </w:rPr>
  </w:style>
  <w:style w:type="character" w:customStyle="1" w:styleId="apple-converted-space">
    <w:name w:val="apple-converted-space"/>
    <w:basedOn w:val="Domylnaczcionkaakapitu"/>
    <w:rsid w:val="001F175E"/>
  </w:style>
  <w:style w:type="paragraph" w:styleId="Nagwek">
    <w:name w:val="header"/>
    <w:basedOn w:val="Normalny"/>
    <w:link w:val="NagwekZnak"/>
    <w:uiPriority w:val="99"/>
    <w:semiHidden/>
    <w:unhideWhenUsed/>
    <w:rsid w:val="001F1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175E"/>
    <w:rPr>
      <w:rFonts w:eastAsia="Times New Roman"/>
      <w:smallCaps w:val="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17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175E"/>
    <w:rPr>
      <w:rFonts w:eastAsia="Times New Roman"/>
      <w:smallCaps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1667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pycia</dc:creator>
  <cp:lastModifiedBy>pycia</cp:lastModifiedBy>
  <cp:revision>1</cp:revision>
  <dcterms:created xsi:type="dcterms:W3CDTF">2014-08-26T19:57:00Z</dcterms:created>
  <dcterms:modified xsi:type="dcterms:W3CDTF">2014-08-26T20:02:00Z</dcterms:modified>
</cp:coreProperties>
</file>